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w:t>
      </w:r>
      <w:r w:rsidR="00AF4987">
        <w:rPr>
          <w:i/>
          <w:sz w:val="22"/>
        </w:rPr>
        <w:t>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5B3069" w:rsidP="004B345E">
      <w:pPr>
        <w:jc w:val="center"/>
        <w:rPr>
          <w:rFonts w:asciiTheme="majorHAnsi" w:hAnsiTheme="majorHAnsi"/>
          <w:b/>
          <w:bCs/>
          <w:sz w:val="22"/>
          <w:szCs w:val="22"/>
          <w:lang w:val="lt-LT"/>
        </w:rPr>
      </w:pPr>
      <w:r>
        <w:rPr>
          <w:rFonts w:asciiTheme="majorHAnsi" w:hAnsiTheme="majorHAnsi"/>
          <w:b/>
          <w:bCs/>
          <w:sz w:val="22"/>
          <w:szCs w:val="22"/>
          <w:lang w:val="lt-LT"/>
        </w:rPr>
        <w:t>MEDICINOS PAGALBOS PRIEMONĖS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077F9B">
        <w:rPr>
          <w:rFonts w:asciiTheme="majorHAnsi" w:hAnsiTheme="majorHAnsi"/>
          <w:b/>
          <w:bCs/>
          <w:color w:val="548DD4" w:themeColor="text2" w:themeTint="99"/>
          <w:sz w:val="22"/>
          <w:szCs w:val="22"/>
        </w:rPr>
        <w:t>medicinos pagalbos priemones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E95E40">
        <w:rPr>
          <w:rFonts w:asciiTheme="majorHAnsi" w:hAnsiTheme="majorHAnsi"/>
          <w:b/>
          <w:bCs/>
          <w:color w:val="548DD4" w:themeColor="text2" w:themeTint="99"/>
        </w:rPr>
        <w:t>Medicinos pagalbos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Pr>
          <w:rFonts w:asciiTheme="majorHAnsi" w:hAnsiTheme="majorHAnsi"/>
          <w:b/>
          <w:bCs/>
          <w:color w:val="548DD4" w:themeColor="text2" w:themeTint="99"/>
          <w:sz w:val="22"/>
          <w:szCs w:val="22"/>
        </w:rPr>
        <w:t xml:space="preserve">medicinos pagalbos </w:t>
      </w:r>
      <w:r w:rsidR="00E95E40" w:rsidRPr="003B6772">
        <w:rPr>
          <w:rFonts w:asciiTheme="majorHAnsi" w:hAnsiTheme="majorHAnsi"/>
          <w:b/>
          <w:bCs/>
          <w:color w:val="548DD4" w:themeColor="text2" w:themeTint="99"/>
          <w:sz w:val="22"/>
          <w:szCs w:val="22"/>
        </w:rPr>
        <w:t>priemonių</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CA6106">
        <w:rPr>
          <w:rFonts w:asciiTheme="majorHAnsi" w:hAnsiTheme="majorHAnsi"/>
          <w:b/>
          <w:iCs/>
          <w:sz w:val="22"/>
          <w:szCs w:val="22"/>
        </w:rPr>
        <w:t>8718293</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w:t>
      </w:r>
      <w:r w:rsidR="00CA6106">
        <w:rPr>
          <w:rFonts w:asciiTheme="majorHAnsi" w:hAnsiTheme="majorHAnsi"/>
          <w:sz w:val="22"/>
          <w:szCs w:val="22"/>
        </w:rPr>
        <w:t>skaidomas</w:t>
      </w:r>
      <w:r w:rsidR="002054FF" w:rsidRPr="00B17DF9">
        <w:rPr>
          <w:rFonts w:asciiTheme="majorHAnsi" w:hAnsiTheme="majorHAnsi"/>
          <w:sz w:val="22"/>
          <w:szCs w:val="22"/>
        </w:rPr>
        <w:t xml:space="preserve">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CA6106">
        <w:rPr>
          <w:rFonts w:asciiTheme="majorHAnsi" w:hAnsiTheme="majorHAnsi"/>
          <w:sz w:val="22"/>
          <w:szCs w:val="22"/>
        </w:rPr>
        <w:t>7</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CA6106">
        <w:rPr>
          <w:rFonts w:asciiTheme="majorHAnsi" w:hAnsiTheme="majorHAnsi"/>
          <w:sz w:val="22"/>
          <w:szCs w:val="22"/>
        </w:rPr>
        <w:t>ys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58096B"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58096B"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58096B"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58096B"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58096B"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70764F" w:rsidRPr="00C70430" w:rsidTr="00C70430">
        <w:tc>
          <w:tcPr>
            <w:tcW w:w="846" w:type="dxa"/>
          </w:tcPr>
          <w:p w:rsidR="0070764F" w:rsidRPr="00B31031" w:rsidRDefault="0070764F" w:rsidP="0070764F">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70764F" w:rsidRPr="00B31031" w:rsidRDefault="0070764F" w:rsidP="0070764F">
            <w:pPr>
              <w:rPr>
                <w:rFonts w:asciiTheme="majorHAnsi" w:eastAsia="Yu Mincho" w:hAnsiTheme="majorHAnsi"/>
                <w:b/>
                <w:bCs/>
                <w:color w:val="4BACC6" w:themeColor="accent5"/>
                <w:sz w:val="22"/>
                <w:szCs w:val="22"/>
                <w:lang w:val="sv-SE"/>
              </w:rPr>
            </w:pPr>
          </w:p>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70764F" w:rsidRPr="00B31031" w:rsidRDefault="0070764F" w:rsidP="0070764F">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782858">
        <w:rPr>
          <w:rFonts w:asciiTheme="majorHAnsi" w:hAnsiTheme="majorHAnsi"/>
          <w:b/>
          <w:iCs/>
          <w:color w:val="548DD4" w:themeColor="text2" w:themeTint="99"/>
        </w:rPr>
        <w:t>rugpjūčio</w:t>
      </w:r>
      <w:r w:rsidR="002E6B98">
        <w:rPr>
          <w:rFonts w:asciiTheme="majorHAnsi" w:hAnsiTheme="majorHAnsi"/>
          <w:b/>
          <w:iCs/>
          <w:color w:val="548DD4" w:themeColor="text2" w:themeTint="99"/>
        </w:rPr>
        <w:t xml:space="preserve"> </w:t>
      </w:r>
      <w:r w:rsidR="00782858">
        <w:rPr>
          <w:rFonts w:asciiTheme="majorHAnsi" w:hAnsiTheme="majorHAnsi"/>
          <w:b/>
          <w:iCs/>
          <w:color w:val="548DD4" w:themeColor="text2" w:themeTint="99"/>
        </w:rPr>
        <w:t>2</w:t>
      </w:r>
      <w:r w:rsidR="00263B2E">
        <w:rPr>
          <w:rFonts w:asciiTheme="majorHAnsi" w:hAnsiTheme="majorHAnsi"/>
          <w:b/>
          <w:iCs/>
          <w:color w:val="548DD4" w:themeColor="text2" w:themeTint="99"/>
        </w:rPr>
        <w:t>1</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782858">
        <w:rPr>
          <w:rFonts w:ascii="Cambria" w:hAnsi="Cambria"/>
          <w:b/>
        </w:rPr>
        <w:t>5</w:t>
      </w:r>
      <w:r w:rsidR="001F5BF1" w:rsidRPr="00583076">
        <w:rPr>
          <w:rFonts w:ascii="Cambria" w:hAnsi="Cambria"/>
          <w:b/>
        </w:rPr>
        <w:t xml:space="preserve">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791DAC" w:rsidRPr="00791DAC">
        <w:rPr>
          <w:rFonts w:asciiTheme="majorHAnsi" w:hAnsiTheme="majorHAnsi"/>
          <w:b/>
          <w:iCs/>
          <w:color w:val="548DD4" w:themeColor="text2" w:themeTint="99"/>
          <w:sz w:val="22"/>
          <w:szCs w:val="22"/>
          <w:u w:val="single"/>
        </w:rPr>
        <w:t xml:space="preserve">rugpjūčio 21 d.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791DAC" w:rsidRPr="00791DAC">
        <w:rPr>
          <w:rFonts w:asciiTheme="majorHAnsi" w:hAnsiTheme="majorHAnsi"/>
          <w:b/>
          <w:iCs/>
          <w:color w:val="548DD4" w:themeColor="text2" w:themeTint="99"/>
          <w:sz w:val="22"/>
          <w:szCs w:val="22"/>
          <w:u w:val="single"/>
        </w:rPr>
        <w:t>rugpjūčio 21 d</w:t>
      </w:r>
      <w:bookmarkStart w:id="35" w:name="_GoBack"/>
      <w:bookmarkEnd w:id="35"/>
      <w:r w:rsidR="006077B6" w:rsidRPr="006077B6">
        <w:rPr>
          <w:rFonts w:asciiTheme="majorHAnsi" w:hAnsiTheme="majorHAnsi"/>
          <w:b/>
          <w:iCs/>
          <w:color w:val="548DD4" w:themeColor="text2" w:themeTint="99"/>
          <w:sz w:val="22"/>
          <w:szCs w:val="22"/>
          <w:u w:val="single"/>
        </w:rPr>
        <w:t xml:space="preserve">.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96B" w:rsidRDefault="0058096B" w:rsidP="00516023">
      <w:r>
        <w:separator/>
      </w:r>
    </w:p>
  </w:endnote>
  <w:endnote w:type="continuationSeparator" w:id="0">
    <w:p w:rsidR="0058096B" w:rsidRDefault="0058096B"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96B" w:rsidRDefault="0058096B" w:rsidP="00516023">
      <w:r>
        <w:separator/>
      </w:r>
    </w:p>
  </w:footnote>
  <w:footnote w:type="continuationSeparator" w:id="0">
    <w:p w:rsidR="0058096B" w:rsidRDefault="0058096B"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6D8"/>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3B2E"/>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77CD9"/>
    <w:rsid w:val="0058096B"/>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339F"/>
    <w:rsid w:val="006E5FFF"/>
    <w:rsid w:val="006F03FC"/>
    <w:rsid w:val="006F307F"/>
    <w:rsid w:val="007028E2"/>
    <w:rsid w:val="00704FE2"/>
    <w:rsid w:val="007056C4"/>
    <w:rsid w:val="0070764F"/>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2858"/>
    <w:rsid w:val="00785FBA"/>
    <w:rsid w:val="00790357"/>
    <w:rsid w:val="00791DAC"/>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AF4987"/>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55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6106"/>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E3058"/>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5A40C5-ABD5-40E5-A1C3-DC9578F31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19</Pages>
  <Words>38786</Words>
  <Characters>22109</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155</cp:revision>
  <cp:lastPrinted>2024-07-29T06:28:00Z</cp:lastPrinted>
  <dcterms:created xsi:type="dcterms:W3CDTF">2023-03-03T08:33:00Z</dcterms:created>
  <dcterms:modified xsi:type="dcterms:W3CDTF">2026-08-11T08:35:00Z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